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F88" w:rsidRDefault="00B63706">
      <w:pPr>
        <w:pStyle w:val="Titolo11"/>
        <w:spacing w:before="69"/>
        <w:ind w:left="0" w:right="190"/>
        <w:jc w:val="right"/>
      </w:pPr>
      <w:proofErr w:type="spellStart"/>
      <w:r>
        <w:t>All.A</w:t>
      </w:r>
      <w:proofErr w:type="spellEnd"/>
      <w:r>
        <w:t>)</w:t>
      </w:r>
    </w:p>
    <w:p w:rsidR="009E0F88" w:rsidRDefault="009E0F88">
      <w:pPr>
        <w:pStyle w:val="Corpotesto"/>
        <w:rPr>
          <w:b/>
          <w:sz w:val="20"/>
        </w:rPr>
      </w:pPr>
    </w:p>
    <w:p w:rsidR="009E0F88" w:rsidRDefault="009E0F88">
      <w:pPr>
        <w:pStyle w:val="Corpotesto"/>
        <w:spacing w:before="9"/>
        <w:rPr>
          <w:b/>
          <w:sz w:val="15"/>
        </w:rPr>
      </w:pPr>
    </w:p>
    <w:p w:rsidR="009E0F88" w:rsidRDefault="009E0F88">
      <w:pPr>
        <w:rPr>
          <w:sz w:val="15"/>
        </w:rPr>
        <w:sectPr w:rsidR="009E0F88">
          <w:type w:val="continuous"/>
          <w:pgSz w:w="11900" w:h="16840"/>
          <w:pgMar w:top="1200" w:right="940" w:bottom="280" w:left="1020" w:header="720" w:footer="720" w:gutter="0"/>
          <w:cols w:space="720"/>
        </w:sectPr>
      </w:pPr>
    </w:p>
    <w:p w:rsidR="009E0F88" w:rsidRDefault="00B63706">
      <w:pPr>
        <w:spacing w:before="93"/>
        <w:ind w:left="588"/>
      </w:pPr>
      <w:r>
        <w:rPr>
          <w:b/>
        </w:rPr>
        <w:lastRenderedPageBreak/>
        <w:t>OGGETTO</w:t>
      </w:r>
      <w:r>
        <w:t>:</w:t>
      </w:r>
    </w:p>
    <w:p w:rsidR="009E0F88" w:rsidRDefault="009E0F88">
      <w:pPr>
        <w:pStyle w:val="Corpotesto"/>
        <w:spacing w:before="2"/>
        <w:rPr>
          <w:sz w:val="25"/>
        </w:rPr>
      </w:pPr>
    </w:p>
    <w:p w:rsidR="00B63706" w:rsidRDefault="00B63706" w:rsidP="00B63706">
      <w:pPr>
        <w:pStyle w:val="Titolo11"/>
        <w:ind w:right="382"/>
        <w:jc w:val="both"/>
      </w:pPr>
      <w:r>
        <w:t xml:space="preserve">Istanza di ammissione all’Asta pubblica per l’acquisto di </w:t>
      </w:r>
      <w:r w:rsidR="002F5375">
        <w:t xml:space="preserve">EX </w:t>
      </w:r>
      <w:r>
        <w:t xml:space="preserve">PORZIONE DI STRADA VIA DEGLI ARTIGIANI SITA IN CINGIA DE’ </w:t>
      </w:r>
      <w:proofErr w:type="gramStart"/>
      <w:r>
        <w:t xml:space="preserve">BOTTI  </w:t>
      </w:r>
      <w:r w:rsidR="00D84E53">
        <w:t>.</w:t>
      </w:r>
      <w:proofErr w:type="gramEnd"/>
    </w:p>
    <w:p w:rsidR="009E0F88" w:rsidRDefault="009E0F88" w:rsidP="00B63706">
      <w:pPr>
        <w:pStyle w:val="Corpotesto"/>
        <w:ind w:left="588"/>
        <w:jc w:val="both"/>
      </w:pPr>
    </w:p>
    <w:p w:rsidR="009E0F88" w:rsidRDefault="00B63706">
      <w:pPr>
        <w:pStyle w:val="Corpotesto"/>
        <w:spacing w:before="10"/>
        <w:rPr>
          <w:sz w:val="30"/>
        </w:rPr>
      </w:pPr>
      <w:r>
        <w:br w:type="column"/>
      </w:r>
    </w:p>
    <w:p w:rsidR="00B63706" w:rsidRDefault="00B63706">
      <w:pPr>
        <w:pStyle w:val="Corpotesto"/>
        <w:spacing w:line="237" w:lineRule="auto"/>
        <w:ind w:left="181" w:right="1394"/>
      </w:pPr>
      <w:r>
        <w:t>Al Comune di Cingia de’ Botti</w:t>
      </w:r>
    </w:p>
    <w:p w:rsidR="00B63706" w:rsidRDefault="00B63706">
      <w:pPr>
        <w:pStyle w:val="Corpotesto"/>
        <w:spacing w:line="237" w:lineRule="auto"/>
        <w:ind w:left="181" w:right="1394"/>
      </w:pPr>
      <w:r>
        <w:t>Via Giuseppina, 79</w:t>
      </w:r>
    </w:p>
    <w:p w:rsidR="00B63706" w:rsidRDefault="00B63706">
      <w:pPr>
        <w:pStyle w:val="Corpotesto"/>
        <w:spacing w:line="237" w:lineRule="auto"/>
        <w:ind w:left="181" w:right="1394"/>
      </w:pPr>
      <w:r>
        <w:t xml:space="preserve">26042 </w:t>
      </w:r>
    </w:p>
    <w:p w:rsidR="00B63706" w:rsidRDefault="00B63706">
      <w:pPr>
        <w:pStyle w:val="Corpotesto"/>
        <w:spacing w:line="237" w:lineRule="auto"/>
        <w:ind w:left="181" w:right="1394"/>
      </w:pPr>
      <w:r>
        <w:t xml:space="preserve">CINGIA DE’ BOTTI </w:t>
      </w:r>
    </w:p>
    <w:p w:rsidR="009E0F88" w:rsidRDefault="00B63706">
      <w:pPr>
        <w:pStyle w:val="Corpotesto"/>
        <w:spacing w:line="237" w:lineRule="auto"/>
        <w:ind w:left="181" w:right="1394"/>
      </w:pPr>
      <w:r>
        <w:t>CR</w:t>
      </w:r>
    </w:p>
    <w:p w:rsidR="009E0F88" w:rsidRDefault="009E0F88">
      <w:pPr>
        <w:spacing w:line="237" w:lineRule="auto"/>
        <w:sectPr w:rsidR="009E0F88">
          <w:type w:val="continuous"/>
          <w:pgSz w:w="11900" w:h="16840"/>
          <w:pgMar w:top="1200" w:right="940" w:bottom="280" w:left="1020" w:header="720" w:footer="720" w:gutter="0"/>
          <w:cols w:num="2" w:space="720" w:equalWidth="0">
            <w:col w:w="5944" w:space="40"/>
            <w:col w:w="3956"/>
          </w:cols>
        </w:sectPr>
      </w:pPr>
    </w:p>
    <w:p w:rsidR="009E0F88" w:rsidRDefault="009E0F88">
      <w:pPr>
        <w:pStyle w:val="Corpotesto"/>
        <w:rPr>
          <w:sz w:val="20"/>
        </w:rPr>
      </w:pPr>
    </w:p>
    <w:p w:rsidR="009E0F88" w:rsidRDefault="009E0F88">
      <w:pPr>
        <w:pStyle w:val="Corpotesto"/>
        <w:spacing w:before="1"/>
        <w:rPr>
          <w:sz w:val="21"/>
        </w:rPr>
      </w:pPr>
    </w:p>
    <w:p w:rsidR="009E0F88" w:rsidRDefault="00B63706" w:rsidP="00B63706">
      <w:pPr>
        <w:pStyle w:val="Corpotesto"/>
        <w:spacing w:line="340" w:lineRule="auto"/>
        <w:ind w:left="142" w:right="592"/>
      </w:pPr>
      <w:r>
        <w:t xml:space="preserve">Visto il Bando di alienazione a mezzo di asta pubblicato dal Comune di Cingia de’ </w:t>
      </w:r>
      <w:proofErr w:type="gramStart"/>
      <w:r>
        <w:t>Botti ,</w:t>
      </w:r>
      <w:proofErr w:type="gramEnd"/>
      <w:r>
        <w:t xml:space="preserve"> con cui l’Ente manifesta l’intenzione di vendere l’immobile in oggetto, con la</w:t>
      </w:r>
      <w:r>
        <w:rPr>
          <w:spacing w:val="-11"/>
        </w:rPr>
        <w:t xml:space="preserve"> </w:t>
      </w:r>
      <w:r>
        <w:t>presente,</w:t>
      </w:r>
    </w:p>
    <w:p w:rsidR="009E0F88" w:rsidRDefault="00B63706">
      <w:pPr>
        <w:spacing w:line="250" w:lineRule="exact"/>
        <w:ind w:left="112"/>
        <w:rPr>
          <w:i/>
        </w:rPr>
      </w:pPr>
      <w:r>
        <w:rPr>
          <w:i/>
        </w:rPr>
        <w:t>(barrare e compilare la casella di interesse)</w:t>
      </w:r>
    </w:p>
    <w:p w:rsidR="009E0F88" w:rsidRDefault="009E0F88">
      <w:pPr>
        <w:pStyle w:val="Corpotesto"/>
        <w:rPr>
          <w:i/>
          <w:sz w:val="24"/>
        </w:rPr>
      </w:pPr>
    </w:p>
    <w:p w:rsidR="009E0F88" w:rsidRDefault="00D84E53">
      <w:pPr>
        <w:pStyle w:val="Corpotesto"/>
        <w:spacing w:before="196"/>
        <w:ind w:left="472"/>
      </w:pPr>
      <w:r>
        <w:pict>
          <v:rect id="_x0000_s1028" style="position:absolute;left:0;text-align:left;margin-left:57.6pt;margin-top:9.55pt;width:9.6pt;height:9.6pt;z-index:251659264;mso-position-horizontal-relative:page" filled="f" strokeweight=".25397mm">
            <w10:wrap anchorx="page"/>
          </v:rect>
        </w:pict>
      </w:r>
      <w:r w:rsidR="00B63706">
        <w:t>il sottoscritto</w:t>
      </w:r>
      <w:r w:rsidR="009E110B">
        <w:t xml:space="preserve"> (persona fisica)</w:t>
      </w:r>
      <w:r w:rsidR="00B63706">
        <w:t xml:space="preserve"> .......................................................................................................... ……..……….</w:t>
      </w:r>
    </w:p>
    <w:p w:rsidR="009E0F88" w:rsidRDefault="00B63706">
      <w:pPr>
        <w:pStyle w:val="Corpotesto"/>
        <w:tabs>
          <w:tab w:val="left" w:pos="5550"/>
        </w:tabs>
        <w:spacing w:before="107"/>
        <w:ind w:left="472"/>
      </w:pPr>
      <w:r>
        <w:t>nato</w:t>
      </w:r>
      <w:r>
        <w:rPr>
          <w:spacing w:val="10"/>
        </w:rPr>
        <w:t xml:space="preserve"> </w:t>
      </w:r>
      <w:r>
        <w:t>il</w:t>
      </w:r>
      <w:r>
        <w:rPr>
          <w:spacing w:val="-19"/>
        </w:rPr>
        <w:t xml:space="preserve"> </w:t>
      </w:r>
      <w:r>
        <w:t>..................................…………………</w:t>
      </w:r>
      <w:r>
        <w:tab/>
        <w:t>a……………………………………</w:t>
      </w:r>
      <w:proofErr w:type="gramStart"/>
      <w:r>
        <w:t>…….</w:t>
      </w:r>
      <w:proofErr w:type="gramEnd"/>
      <w:r>
        <w:t>…….</w:t>
      </w:r>
    </w:p>
    <w:p w:rsidR="009E0F88" w:rsidRDefault="00B63706">
      <w:pPr>
        <w:pStyle w:val="Corpotesto"/>
        <w:spacing w:before="107"/>
        <w:ind w:left="472"/>
      </w:pPr>
      <w:r>
        <w:t>residente in ……………………………………………via</w:t>
      </w:r>
      <w:r>
        <w:rPr>
          <w:spacing w:val="-10"/>
        </w:rPr>
        <w:t xml:space="preserve"> </w:t>
      </w:r>
      <w:r>
        <w:t>……………………………………………....</w:t>
      </w:r>
    </w:p>
    <w:p w:rsidR="009E0F88" w:rsidRDefault="00B63706">
      <w:pPr>
        <w:pStyle w:val="Corpotesto"/>
        <w:spacing w:before="107"/>
        <w:ind w:left="472"/>
      </w:pPr>
      <w:r>
        <w:t>codice fiscale ………………………………………</w:t>
      </w:r>
      <w:proofErr w:type="gramStart"/>
      <w:r>
        <w:t>…….</w:t>
      </w:r>
      <w:proofErr w:type="gramEnd"/>
      <w:r>
        <w:t xml:space="preserve">. </w:t>
      </w:r>
      <w:proofErr w:type="spellStart"/>
      <w:r>
        <w:t>tel</w:t>
      </w:r>
      <w:proofErr w:type="spellEnd"/>
      <w:r>
        <w:rPr>
          <w:spacing w:val="-10"/>
        </w:rPr>
        <w:t xml:space="preserve"> </w:t>
      </w:r>
      <w:r>
        <w:t>……………………………………</w:t>
      </w:r>
      <w:proofErr w:type="gramStart"/>
      <w:r>
        <w:t>…….</w:t>
      </w:r>
      <w:proofErr w:type="gramEnd"/>
      <w:r>
        <w:t>.</w:t>
      </w:r>
    </w:p>
    <w:p w:rsidR="009E0F88" w:rsidRDefault="00B63706">
      <w:pPr>
        <w:pStyle w:val="Corpotesto"/>
        <w:spacing w:before="107"/>
        <w:ind w:left="472"/>
      </w:pPr>
      <w:r>
        <w:t>email .................................................................................................................... …….….</w:t>
      </w:r>
    </w:p>
    <w:p w:rsidR="009E0F88" w:rsidRDefault="009E0F88">
      <w:pPr>
        <w:pStyle w:val="Corpotesto"/>
        <w:rPr>
          <w:sz w:val="24"/>
        </w:rPr>
      </w:pPr>
    </w:p>
    <w:p w:rsidR="009E0F88" w:rsidRDefault="009E0F88">
      <w:pPr>
        <w:pStyle w:val="Corpotesto"/>
        <w:rPr>
          <w:sz w:val="24"/>
        </w:rPr>
      </w:pPr>
    </w:p>
    <w:p w:rsidR="009E0F88" w:rsidRDefault="009E0F88">
      <w:pPr>
        <w:pStyle w:val="Corpotesto"/>
        <w:spacing w:before="10"/>
        <w:rPr>
          <w:sz w:val="23"/>
        </w:rPr>
      </w:pPr>
    </w:p>
    <w:p w:rsidR="009E0F88" w:rsidRDefault="00D84E53">
      <w:pPr>
        <w:pStyle w:val="Corpotesto"/>
        <w:ind w:left="472"/>
      </w:pPr>
      <w:r>
        <w:pict>
          <v:rect id="_x0000_s1027" style="position:absolute;left:0;text-align:left;margin-left:60pt;margin-top:1.45pt;width:9.6pt;height:9.6pt;z-index:251660288;mso-position-horizontal-relative:page" filled="f" strokeweight=".25397mm">
            <w10:wrap anchorx="page"/>
          </v:rect>
        </w:pict>
      </w:r>
      <w:r w:rsidR="00B63706">
        <w:t xml:space="preserve">il sottoscritto </w:t>
      </w:r>
      <w:r w:rsidR="009E110B">
        <w:t xml:space="preserve">(legale rappresentante persona </w:t>
      </w:r>
      <w:proofErr w:type="gramStart"/>
      <w:r w:rsidR="009E110B">
        <w:t>giuridica)</w:t>
      </w:r>
      <w:r w:rsidR="00B63706">
        <w:t>..........................................................................................................</w:t>
      </w:r>
      <w:proofErr w:type="gramEnd"/>
      <w:r w:rsidR="00B63706">
        <w:t xml:space="preserve"> ……..……….</w:t>
      </w:r>
    </w:p>
    <w:p w:rsidR="009E0F88" w:rsidRDefault="00B63706">
      <w:pPr>
        <w:pStyle w:val="Corpotesto"/>
        <w:tabs>
          <w:tab w:val="left" w:pos="5550"/>
        </w:tabs>
        <w:spacing w:before="107"/>
        <w:ind w:left="472"/>
      </w:pPr>
      <w:r>
        <w:t>nato</w:t>
      </w:r>
      <w:r>
        <w:rPr>
          <w:spacing w:val="10"/>
        </w:rPr>
        <w:t xml:space="preserve"> </w:t>
      </w:r>
      <w:r>
        <w:t>il</w:t>
      </w:r>
      <w:r>
        <w:rPr>
          <w:spacing w:val="-19"/>
        </w:rPr>
        <w:t xml:space="preserve"> </w:t>
      </w:r>
      <w:r>
        <w:t>..................................…………………</w:t>
      </w:r>
      <w:r>
        <w:tab/>
        <w:t>a……………………………………</w:t>
      </w:r>
      <w:proofErr w:type="gramStart"/>
      <w:r>
        <w:t>…….</w:t>
      </w:r>
      <w:proofErr w:type="gramEnd"/>
      <w:r>
        <w:t>…….</w:t>
      </w:r>
    </w:p>
    <w:p w:rsidR="009E0F88" w:rsidRDefault="00B63706">
      <w:pPr>
        <w:pStyle w:val="Corpotesto"/>
        <w:spacing w:before="107"/>
        <w:ind w:left="472"/>
      </w:pPr>
      <w:r>
        <w:t>residente in ……………………………………………via ………………………………………………</w:t>
      </w:r>
    </w:p>
    <w:p w:rsidR="009E0F88" w:rsidRDefault="00B63706">
      <w:pPr>
        <w:pStyle w:val="Corpotesto"/>
        <w:spacing w:before="107"/>
        <w:ind w:left="472"/>
      </w:pPr>
      <w:r>
        <w:t xml:space="preserve">in qualità di............................................................................................................ </w:t>
      </w:r>
      <w:proofErr w:type="gramStart"/>
      <w:r>
        <w:t>…….</w:t>
      </w:r>
      <w:proofErr w:type="gramEnd"/>
      <w:r>
        <w:t>.……….</w:t>
      </w:r>
    </w:p>
    <w:p w:rsidR="009E0F88" w:rsidRDefault="00B63706">
      <w:pPr>
        <w:pStyle w:val="Corpotesto"/>
        <w:spacing w:before="107"/>
        <w:ind w:left="472"/>
      </w:pPr>
      <w:r>
        <w:t>dell’impresa........................................................................................................... ……………..</w:t>
      </w:r>
    </w:p>
    <w:p w:rsidR="009E0F88" w:rsidRDefault="00B63706">
      <w:pPr>
        <w:pStyle w:val="Corpotesto"/>
        <w:spacing w:before="107"/>
        <w:ind w:left="472"/>
      </w:pPr>
      <w:r>
        <w:t xml:space="preserve">con sede legale </w:t>
      </w:r>
      <w:r>
        <w:rPr>
          <w:spacing w:val="-3"/>
        </w:rPr>
        <w:t xml:space="preserve">in </w:t>
      </w:r>
      <w:r>
        <w:t>.................................................................................................</w:t>
      </w:r>
      <w:r>
        <w:rPr>
          <w:spacing w:val="12"/>
        </w:rPr>
        <w:t xml:space="preserve"> </w:t>
      </w:r>
      <w:r>
        <w:t>…….…….….</w:t>
      </w:r>
    </w:p>
    <w:p w:rsidR="009E0F88" w:rsidRDefault="00B63706">
      <w:pPr>
        <w:pStyle w:val="Corpotesto"/>
        <w:spacing w:before="107"/>
        <w:ind w:left="472"/>
      </w:pPr>
      <w:r>
        <w:t>con sede operativa in ............................................................................................</w:t>
      </w:r>
      <w:r>
        <w:rPr>
          <w:spacing w:val="-8"/>
        </w:rPr>
        <w:t xml:space="preserve"> </w:t>
      </w:r>
      <w:r>
        <w:t>…….…….….</w:t>
      </w:r>
    </w:p>
    <w:p w:rsidR="009E0F88" w:rsidRDefault="00B63706">
      <w:pPr>
        <w:pStyle w:val="Corpotesto"/>
        <w:spacing w:before="107"/>
        <w:ind w:left="472"/>
      </w:pPr>
      <w:r>
        <w:t xml:space="preserve">con codice fiscale - partita </w:t>
      </w:r>
      <w:r>
        <w:rPr>
          <w:spacing w:val="-3"/>
        </w:rPr>
        <w:t xml:space="preserve">IVA </w:t>
      </w:r>
      <w:r>
        <w:t>n ...........................................................................</w:t>
      </w:r>
      <w:r>
        <w:rPr>
          <w:spacing w:val="3"/>
        </w:rPr>
        <w:t xml:space="preserve"> </w:t>
      </w:r>
      <w:proofErr w:type="gramStart"/>
      <w:r>
        <w:t>…….</w:t>
      </w:r>
      <w:proofErr w:type="gramEnd"/>
      <w:r>
        <w:t>…….….</w:t>
      </w:r>
    </w:p>
    <w:p w:rsidR="009E0F88" w:rsidRDefault="00B63706">
      <w:pPr>
        <w:pStyle w:val="Corpotesto"/>
        <w:spacing w:before="107"/>
        <w:ind w:left="472"/>
      </w:pPr>
      <w:r>
        <w:t xml:space="preserve">telefono .................................................... fax...................................................... </w:t>
      </w:r>
      <w:proofErr w:type="gramStart"/>
      <w:r>
        <w:t>…….</w:t>
      </w:r>
      <w:proofErr w:type="gramEnd"/>
      <w:r>
        <w:t>….</w:t>
      </w:r>
    </w:p>
    <w:p w:rsidR="009E0F88" w:rsidRDefault="00B63706">
      <w:pPr>
        <w:pStyle w:val="Corpotesto"/>
        <w:spacing w:before="107"/>
        <w:ind w:left="472"/>
      </w:pPr>
      <w:r>
        <w:t>email .................................................................................................................... ……..…….….</w:t>
      </w:r>
    </w:p>
    <w:p w:rsidR="009E0F88" w:rsidRDefault="00B63706">
      <w:pPr>
        <w:pStyle w:val="Corpotesto"/>
        <w:spacing w:before="107"/>
        <w:ind w:left="472"/>
      </w:pPr>
      <w:proofErr w:type="spellStart"/>
      <w:r>
        <w:t>pec</w:t>
      </w:r>
      <w:proofErr w:type="spellEnd"/>
      <w:r>
        <w:t>………………………………………………………………………………………………………</w:t>
      </w:r>
    </w:p>
    <w:p w:rsidR="009E0F88" w:rsidRDefault="009E0F88">
      <w:pPr>
        <w:pStyle w:val="Corpotesto"/>
        <w:spacing w:before="4"/>
        <w:rPr>
          <w:sz w:val="19"/>
        </w:rPr>
      </w:pPr>
    </w:p>
    <w:p w:rsidR="007E0A99" w:rsidRDefault="007E0A99">
      <w:pPr>
        <w:pStyle w:val="Titolo11"/>
        <w:ind w:right="1071"/>
      </w:pPr>
    </w:p>
    <w:p w:rsidR="009E0F88" w:rsidRDefault="00B63706">
      <w:pPr>
        <w:pStyle w:val="Titolo11"/>
        <w:ind w:right="1071"/>
      </w:pPr>
      <w:r>
        <w:t>CHIEDE</w:t>
      </w:r>
    </w:p>
    <w:p w:rsidR="009E0F88" w:rsidRDefault="009E0F88">
      <w:pPr>
        <w:pStyle w:val="Corpotesto"/>
        <w:spacing w:before="10"/>
        <w:rPr>
          <w:b/>
          <w:sz w:val="21"/>
        </w:rPr>
      </w:pPr>
    </w:p>
    <w:p w:rsidR="009E0F88" w:rsidRDefault="00B63706">
      <w:pPr>
        <w:ind w:left="943"/>
        <w:jc w:val="both"/>
        <w:rPr>
          <w:b/>
        </w:rPr>
      </w:pPr>
      <w:r>
        <w:rPr>
          <w:b/>
        </w:rPr>
        <w:t>di partecipare all’asta pubblica per l’alienazione del bene in oggetto e, a tal fine,</w:t>
      </w:r>
    </w:p>
    <w:p w:rsidR="009E0F88" w:rsidRDefault="00B63706">
      <w:pPr>
        <w:pStyle w:val="Corpotesto"/>
        <w:spacing w:before="1"/>
        <w:ind w:left="295" w:right="180"/>
        <w:jc w:val="both"/>
      </w:pPr>
      <w:r>
        <w:t>ai sensi degli articoli 46 e 47 del D.P.R.445/2000, pienamente consapevole delle sanzioni penali previste dall’art.76 del citato D.P.R., per le ipotesi di falsità in atti e dichiarazioni mendaci ivi indicate,</w:t>
      </w:r>
    </w:p>
    <w:p w:rsidR="009E0F88" w:rsidRDefault="009E0F88">
      <w:pPr>
        <w:pStyle w:val="Corpotesto"/>
        <w:spacing w:before="5"/>
        <w:rPr>
          <w:sz w:val="11"/>
        </w:rPr>
      </w:pPr>
    </w:p>
    <w:p w:rsidR="009E0F88" w:rsidRDefault="00B63706">
      <w:pPr>
        <w:pStyle w:val="Titolo11"/>
        <w:spacing w:before="94"/>
        <w:ind w:right="1796"/>
      </w:pPr>
      <w:r>
        <w:t>DICHIARA ED ATTESTA SOTTO LA PROPRIA RESPONSABILITÁ</w:t>
      </w:r>
    </w:p>
    <w:p w:rsidR="009E0F88" w:rsidRDefault="009E0F88">
      <w:pPr>
        <w:pStyle w:val="Corpotesto"/>
        <w:spacing w:before="3"/>
        <w:rPr>
          <w:b/>
          <w:sz w:val="24"/>
        </w:rPr>
      </w:pPr>
    </w:p>
    <w:p w:rsidR="009E0F88" w:rsidRDefault="00B63706">
      <w:pPr>
        <w:pStyle w:val="Paragrafoelenco"/>
        <w:numPr>
          <w:ilvl w:val="0"/>
          <w:numId w:val="2"/>
        </w:numPr>
        <w:tabs>
          <w:tab w:val="left" w:pos="660"/>
        </w:tabs>
        <w:spacing w:before="1"/>
        <w:ind w:hanging="284"/>
      </w:pPr>
      <w:r>
        <w:t>che a proprio carico (o nel caso di società o altri Enti, a carico del/i legale/i rappresentante/i e amministratori muniti di rappresentanza) non sono state pronunciate condanne con sentenze passate in giudicato per reati per i quali è prevista l’applicazione della pena accessoria dell’incapacità a contrattare con la pubblica amministrazione e</w:t>
      </w:r>
      <w:r>
        <w:rPr>
          <w:spacing w:val="17"/>
        </w:rPr>
        <w:t xml:space="preserve"> </w:t>
      </w:r>
      <w:r>
        <w:t>l’inesistenza di</w:t>
      </w:r>
    </w:p>
    <w:p w:rsidR="009E0F88" w:rsidRDefault="009E0F88">
      <w:pPr>
        <w:jc w:val="both"/>
        <w:sectPr w:rsidR="009E0F88">
          <w:type w:val="continuous"/>
          <w:pgSz w:w="11900" w:h="16840"/>
          <w:pgMar w:top="1200" w:right="940" w:bottom="280" w:left="1020" w:header="720" w:footer="720" w:gutter="0"/>
          <w:cols w:space="720"/>
        </w:sectPr>
      </w:pPr>
    </w:p>
    <w:p w:rsidR="009E0F88" w:rsidRDefault="00B63706">
      <w:pPr>
        <w:pStyle w:val="Corpotesto"/>
        <w:spacing w:before="73"/>
        <w:ind w:left="679" w:right="133"/>
      </w:pPr>
      <w:r>
        <w:lastRenderedPageBreak/>
        <w:t xml:space="preserve">cause ostative di cui al Libro I, Titolo I, Capo II del </w:t>
      </w:r>
      <w:proofErr w:type="gramStart"/>
      <w:r>
        <w:t>D.Lgs</w:t>
      </w:r>
      <w:proofErr w:type="gramEnd"/>
      <w:r>
        <w:t>.159/2011 comportante gli effetti di cui all’art.67 dello stesso Decreto;</w:t>
      </w:r>
    </w:p>
    <w:p w:rsidR="009E0F88" w:rsidRDefault="009E0F88">
      <w:pPr>
        <w:pStyle w:val="Corpotesto"/>
      </w:pPr>
    </w:p>
    <w:p w:rsidR="009E0F88" w:rsidRDefault="00B63706">
      <w:pPr>
        <w:pStyle w:val="Paragrafoelenco"/>
        <w:numPr>
          <w:ilvl w:val="0"/>
          <w:numId w:val="2"/>
        </w:numPr>
        <w:tabs>
          <w:tab w:val="left" w:pos="723"/>
        </w:tabs>
        <w:ind w:right="299" w:hanging="284"/>
      </w:pPr>
      <w:r>
        <w:tab/>
        <w:t xml:space="preserve">l’insussistenza dello stato di interdizione o inabilitazione e che a proprio carico non sono </w:t>
      </w:r>
      <w:r>
        <w:rPr>
          <w:spacing w:val="-3"/>
        </w:rPr>
        <w:t xml:space="preserve">in </w:t>
      </w:r>
      <w:r>
        <w:t>corso procedure per la dichiarazione di nessuno di tali</w:t>
      </w:r>
      <w:r>
        <w:rPr>
          <w:spacing w:val="-14"/>
        </w:rPr>
        <w:t xml:space="preserve"> </w:t>
      </w:r>
      <w:r>
        <w:t>stati;</w:t>
      </w:r>
    </w:p>
    <w:p w:rsidR="009E0F88" w:rsidRDefault="009E0F88">
      <w:pPr>
        <w:pStyle w:val="Corpotesto"/>
      </w:pPr>
    </w:p>
    <w:p w:rsidR="009E0F88" w:rsidRDefault="00B63706">
      <w:pPr>
        <w:pStyle w:val="Paragrafoelenco"/>
        <w:numPr>
          <w:ilvl w:val="0"/>
          <w:numId w:val="2"/>
        </w:numPr>
        <w:tabs>
          <w:tab w:val="left" w:pos="660"/>
        </w:tabs>
        <w:spacing w:line="237" w:lineRule="auto"/>
        <w:ind w:right="297" w:hanging="284"/>
      </w:pPr>
      <w:r>
        <w:t>di non trovarsi in stato di liquidazione o di fallimento e di non aver presentato domanda di concordato preventivo e che tali procedure non si sono verificate nel quinquennio antecedente la gara;</w:t>
      </w:r>
    </w:p>
    <w:p w:rsidR="009E0F88" w:rsidRDefault="009E0F88">
      <w:pPr>
        <w:pStyle w:val="Corpotesto"/>
        <w:spacing w:before="6"/>
      </w:pPr>
    </w:p>
    <w:p w:rsidR="009E0F88" w:rsidRDefault="00B63706">
      <w:pPr>
        <w:pStyle w:val="Paragrafoelenco"/>
        <w:numPr>
          <w:ilvl w:val="0"/>
          <w:numId w:val="2"/>
        </w:numPr>
        <w:tabs>
          <w:tab w:val="left" w:pos="660"/>
        </w:tabs>
        <w:ind w:hanging="284"/>
      </w:pPr>
      <w:r>
        <w:t>di aver preso visione dei luoghi oggetto di alienazione ed avere cognizione dello stato di fatto e di diritto</w:t>
      </w:r>
      <w:r>
        <w:rPr>
          <w:spacing w:val="-7"/>
        </w:rPr>
        <w:t xml:space="preserve"> </w:t>
      </w:r>
      <w:r>
        <w:t>dell’immobile.</w:t>
      </w:r>
    </w:p>
    <w:p w:rsidR="009E0F88" w:rsidRDefault="009E0F88">
      <w:pPr>
        <w:pStyle w:val="Corpotesto"/>
        <w:rPr>
          <w:sz w:val="24"/>
        </w:rPr>
      </w:pPr>
    </w:p>
    <w:p w:rsidR="009E0F88" w:rsidRDefault="009E0F88">
      <w:pPr>
        <w:pStyle w:val="Corpotesto"/>
        <w:spacing w:before="6"/>
        <w:rPr>
          <w:sz w:val="29"/>
        </w:rPr>
      </w:pPr>
    </w:p>
    <w:p w:rsidR="009E0F88" w:rsidRDefault="00B63706">
      <w:pPr>
        <w:pStyle w:val="Corpotesto"/>
        <w:spacing w:before="1" w:line="250" w:lineRule="exact"/>
        <w:ind w:left="295"/>
        <w:jc w:val="both"/>
      </w:pPr>
      <w:r>
        <w:rPr>
          <w:u w:val="single"/>
        </w:rPr>
        <w:t>A garanzia dell’impegno assunto allego (come da previsione del Bando)</w:t>
      </w:r>
      <w:r>
        <w:t>:</w:t>
      </w:r>
    </w:p>
    <w:p w:rsidR="00D84E53" w:rsidRDefault="00B63706" w:rsidP="00D84E53">
      <w:pPr>
        <w:pStyle w:val="Paragrafoelenco"/>
        <w:numPr>
          <w:ilvl w:val="0"/>
          <w:numId w:val="1"/>
        </w:numPr>
        <w:tabs>
          <w:tab w:val="left" w:pos="656"/>
        </w:tabs>
        <w:spacing w:line="267" w:lineRule="exact"/>
        <w:ind w:right="0" w:hanging="261"/>
        <w:jc w:val="both"/>
        <w:rPr>
          <w:i/>
          <w:sz w:val="20"/>
        </w:rPr>
      </w:pPr>
      <w:r>
        <w:rPr>
          <w:i/>
          <w:sz w:val="20"/>
        </w:rPr>
        <w:t>la copia fotostatica di un documento di identità del sottoscrittore in corso di</w:t>
      </w:r>
      <w:r>
        <w:rPr>
          <w:i/>
          <w:spacing w:val="-16"/>
          <w:sz w:val="20"/>
        </w:rPr>
        <w:t xml:space="preserve"> </w:t>
      </w:r>
      <w:r>
        <w:rPr>
          <w:i/>
          <w:sz w:val="20"/>
        </w:rPr>
        <w:t>validità;</w:t>
      </w:r>
    </w:p>
    <w:p w:rsidR="009E0F88" w:rsidRPr="00D84E53" w:rsidRDefault="00B63706" w:rsidP="00D84E53">
      <w:pPr>
        <w:pStyle w:val="Paragrafoelenco"/>
        <w:numPr>
          <w:ilvl w:val="0"/>
          <w:numId w:val="1"/>
        </w:numPr>
        <w:tabs>
          <w:tab w:val="left" w:pos="656"/>
        </w:tabs>
        <w:spacing w:line="267" w:lineRule="exact"/>
        <w:ind w:right="0" w:hanging="261"/>
        <w:jc w:val="both"/>
        <w:rPr>
          <w:i/>
          <w:sz w:val="20"/>
        </w:rPr>
      </w:pPr>
      <w:bookmarkStart w:id="0" w:name="_GoBack"/>
      <w:bookmarkEnd w:id="0"/>
      <w:r w:rsidRPr="00D84E53">
        <w:rPr>
          <w:i/>
          <w:sz w:val="20"/>
        </w:rPr>
        <w:t xml:space="preserve">la caparra confirmatoria pari ad € ………………..=, tramite bonifico da effettuarsi alle seguenti coordinate bancarie: IBAN </w:t>
      </w:r>
      <w:proofErr w:type="spellStart"/>
      <w:r w:rsidR="00D84E53" w:rsidRPr="00D84E53">
        <w:rPr>
          <w:rFonts w:ascii="Book Antiqua" w:hAnsi="Book Antiqua"/>
          <w:sz w:val="24"/>
          <w:szCs w:val="24"/>
        </w:rPr>
        <w:t>IBAN</w:t>
      </w:r>
      <w:proofErr w:type="spellEnd"/>
      <w:r w:rsidR="00D84E53" w:rsidRPr="00D84E53">
        <w:rPr>
          <w:rFonts w:ascii="Book Antiqua" w:hAnsi="Book Antiqua"/>
          <w:sz w:val="24"/>
          <w:szCs w:val="24"/>
        </w:rPr>
        <w:t>: IT 44T0623</w:t>
      </w:r>
      <w:r w:rsidR="00D84E53" w:rsidRPr="00D84E53">
        <w:rPr>
          <w:rFonts w:ascii="Book Antiqua" w:hAnsi="Book Antiqua"/>
          <w:sz w:val="24"/>
          <w:szCs w:val="24"/>
        </w:rPr>
        <w:t xml:space="preserve">05730000043500549 </w:t>
      </w:r>
      <w:r w:rsidRPr="00D84E53">
        <w:rPr>
          <w:i/>
          <w:sz w:val="20"/>
        </w:rPr>
        <w:t>Comune di Cingia de’ Botti :   causale “caparra confirmatoria per partecipazione asta pubblica”</w:t>
      </w:r>
    </w:p>
    <w:p w:rsidR="009E0F88" w:rsidRDefault="00B63706">
      <w:pPr>
        <w:pStyle w:val="Paragrafoelenco"/>
        <w:numPr>
          <w:ilvl w:val="0"/>
          <w:numId w:val="1"/>
        </w:numPr>
        <w:tabs>
          <w:tab w:val="left" w:pos="656"/>
        </w:tabs>
        <w:spacing w:before="19" w:line="225" w:lineRule="auto"/>
        <w:ind w:left="679" w:right="104" w:hanging="284"/>
        <w:jc w:val="both"/>
        <w:rPr>
          <w:i/>
          <w:sz w:val="20"/>
        </w:rPr>
      </w:pPr>
      <w:r>
        <w:rPr>
          <w:i/>
          <w:sz w:val="20"/>
        </w:rPr>
        <w:t>procura speciale in originale o in copia autenticata (solo nel caso in cui si partecipi alla trattativa a mezzo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procuratore).</w:t>
      </w:r>
    </w:p>
    <w:p w:rsidR="009E0F88" w:rsidRDefault="009E0F88">
      <w:pPr>
        <w:pStyle w:val="Corpotesto"/>
        <w:rPr>
          <w:i/>
          <w:sz w:val="20"/>
        </w:rPr>
      </w:pPr>
    </w:p>
    <w:p w:rsidR="009E0F88" w:rsidRDefault="009E0F88">
      <w:pPr>
        <w:pStyle w:val="Corpotesto"/>
        <w:rPr>
          <w:i/>
          <w:sz w:val="20"/>
        </w:rPr>
      </w:pPr>
    </w:p>
    <w:p w:rsidR="009E0F88" w:rsidRDefault="009E0F88">
      <w:pPr>
        <w:pStyle w:val="Corpotesto"/>
        <w:rPr>
          <w:i/>
          <w:sz w:val="20"/>
        </w:rPr>
      </w:pPr>
    </w:p>
    <w:p w:rsidR="009E0F88" w:rsidRDefault="009E0F88">
      <w:pPr>
        <w:pStyle w:val="Corpotesto"/>
        <w:spacing w:before="8"/>
        <w:rPr>
          <w:i/>
          <w:sz w:val="15"/>
        </w:rPr>
      </w:pPr>
    </w:p>
    <w:p w:rsidR="009E0F88" w:rsidRDefault="00B63706">
      <w:pPr>
        <w:pStyle w:val="Corpotesto"/>
        <w:tabs>
          <w:tab w:val="left" w:pos="2470"/>
          <w:tab w:val="left" w:pos="3804"/>
        </w:tabs>
        <w:spacing w:before="94"/>
        <w:ind w:left="45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lì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E0F88" w:rsidRDefault="009E0F88">
      <w:pPr>
        <w:pStyle w:val="Corpotesto"/>
        <w:rPr>
          <w:sz w:val="20"/>
        </w:rPr>
      </w:pPr>
    </w:p>
    <w:p w:rsidR="009E0F88" w:rsidRDefault="009E0F88">
      <w:pPr>
        <w:pStyle w:val="Corpotesto"/>
        <w:rPr>
          <w:sz w:val="20"/>
        </w:rPr>
      </w:pPr>
    </w:p>
    <w:p w:rsidR="009E0F88" w:rsidRDefault="009E0F88">
      <w:pPr>
        <w:pStyle w:val="Corpotesto"/>
        <w:spacing w:before="10"/>
        <w:rPr>
          <w:sz w:val="17"/>
        </w:rPr>
      </w:pPr>
    </w:p>
    <w:p w:rsidR="009E0F88" w:rsidRDefault="00B63706">
      <w:pPr>
        <w:pStyle w:val="Corpotesto"/>
        <w:spacing w:before="94"/>
        <w:ind w:left="5071"/>
      </w:pPr>
      <w:r>
        <w:t>IL DICHIARANTE</w:t>
      </w:r>
    </w:p>
    <w:p w:rsidR="009E0F88" w:rsidRDefault="009E0F88">
      <w:pPr>
        <w:pStyle w:val="Corpotesto"/>
        <w:rPr>
          <w:sz w:val="20"/>
        </w:rPr>
      </w:pPr>
    </w:p>
    <w:p w:rsidR="009E0F88" w:rsidRDefault="00D84E53">
      <w:pPr>
        <w:pStyle w:val="Corpotesto"/>
        <w:rPr>
          <w:sz w:val="19"/>
        </w:rPr>
      </w:pPr>
      <w:r>
        <w:pict>
          <v:line id="_x0000_s1026" style="position:absolute;z-index:-251655168;mso-wrap-distance-left:0;mso-wrap-distance-right:0;mso-position-horizontal-relative:page" from="236.65pt,13.25pt" to="475.35pt,13.25pt" strokeweight=".24531mm">
            <w10:wrap type="topAndBottom" anchorx="page"/>
          </v:line>
        </w:pict>
      </w:r>
    </w:p>
    <w:p w:rsidR="009E0F88" w:rsidRDefault="009E0F88">
      <w:pPr>
        <w:pStyle w:val="Corpotesto"/>
        <w:rPr>
          <w:sz w:val="20"/>
        </w:rPr>
      </w:pPr>
    </w:p>
    <w:p w:rsidR="009E0F88" w:rsidRDefault="009E0F88">
      <w:pPr>
        <w:pStyle w:val="Corpotesto"/>
        <w:spacing w:before="7"/>
        <w:rPr>
          <w:sz w:val="23"/>
        </w:rPr>
      </w:pPr>
    </w:p>
    <w:p w:rsidR="009E0F88" w:rsidRDefault="00B63706">
      <w:pPr>
        <w:ind w:left="352" w:right="412" w:firstLine="1036"/>
        <w:rPr>
          <w:sz w:val="18"/>
        </w:rPr>
      </w:pPr>
      <w:r>
        <w:rPr>
          <w:sz w:val="18"/>
          <w:u w:val="single"/>
        </w:rPr>
        <w:t>Firma leggibile e per esteso dell’offerente / legale rappresentante / institore / procuratore</w:t>
      </w:r>
      <w:r>
        <w:rPr>
          <w:sz w:val="18"/>
        </w:rPr>
        <w:t xml:space="preserve"> (Sottoscrizione non autenticata ma corredata da copia fotostatica del documento </w:t>
      </w:r>
      <w:proofErr w:type="gramStart"/>
      <w:r>
        <w:rPr>
          <w:sz w:val="18"/>
        </w:rPr>
        <w:t>d identità</w:t>
      </w:r>
      <w:proofErr w:type="gramEnd"/>
      <w:r>
        <w:rPr>
          <w:sz w:val="18"/>
        </w:rPr>
        <w:t xml:space="preserve"> del firmatario in corso di</w:t>
      </w:r>
    </w:p>
    <w:p w:rsidR="009E0F88" w:rsidRPr="00B63706" w:rsidRDefault="00B63706">
      <w:pPr>
        <w:spacing w:line="206" w:lineRule="exact"/>
        <w:ind w:left="3266"/>
        <w:rPr>
          <w:sz w:val="18"/>
          <w:lang w:val="en-US"/>
        </w:rPr>
      </w:pPr>
      <w:proofErr w:type="spellStart"/>
      <w:r w:rsidRPr="00B63706">
        <w:rPr>
          <w:sz w:val="18"/>
          <w:lang w:val="en-US"/>
        </w:rPr>
        <w:t>validità</w:t>
      </w:r>
      <w:proofErr w:type="spellEnd"/>
      <w:r w:rsidRPr="00B63706">
        <w:rPr>
          <w:sz w:val="18"/>
          <w:lang w:val="en-US"/>
        </w:rPr>
        <w:t xml:space="preserve"> (</w:t>
      </w:r>
      <w:r w:rsidRPr="00B63706">
        <w:rPr>
          <w:i/>
          <w:sz w:val="18"/>
          <w:lang w:val="en-US"/>
        </w:rPr>
        <w:t>art.38, co.3°, D.P.R. n. 445/2000</w:t>
      </w:r>
      <w:r w:rsidRPr="00B63706">
        <w:rPr>
          <w:sz w:val="18"/>
          <w:lang w:val="en-US"/>
        </w:rPr>
        <w:t>)</w:t>
      </w:r>
    </w:p>
    <w:sectPr w:rsidR="009E0F88" w:rsidRPr="00B63706" w:rsidSect="009E0F88">
      <w:pgSz w:w="11900" w:h="16840"/>
      <w:pgMar w:top="1200" w:right="9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911D0"/>
    <w:multiLevelType w:val="hybridMultilevel"/>
    <w:tmpl w:val="31781EAE"/>
    <w:lvl w:ilvl="0" w:tplc="733083C6">
      <w:numFmt w:val="bullet"/>
      <w:lvlText w:val="-"/>
      <w:lvlJc w:val="left"/>
      <w:pPr>
        <w:ind w:left="679" w:hanging="26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CF30EC4C">
      <w:numFmt w:val="bullet"/>
      <w:lvlText w:val="•"/>
      <w:lvlJc w:val="left"/>
      <w:pPr>
        <w:ind w:left="1606" w:hanging="264"/>
      </w:pPr>
      <w:rPr>
        <w:rFonts w:hint="default"/>
        <w:lang w:val="it-IT" w:eastAsia="it-IT" w:bidi="it-IT"/>
      </w:rPr>
    </w:lvl>
    <w:lvl w:ilvl="2" w:tplc="ABCE77D6">
      <w:numFmt w:val="bullet"/>
      <w:lvlText w:val="•"/>
      <w:lvlJc w:val="left"/>
      <w:pPr>
        <w:ind w:left="2532" w:hanging="264"/>
      </w:pPr>
      <w:rPr>
        <w:rFonts w:hint="default"/>
        <w:lang w:val="it-IT" w:eastAsia="it-IT" w:bidi="it-IT"/>
      </w:rPr>
    </w:lvl>
    <w:lvl w:ilvl="3" w:tplc="CEF08B82">
      <w:numFmt w:val="bullet"/>
      <w:lvlText w:val="•"/>
      <w:lvlJc w:val="left"/>
      <w:pPr>
        <w:ind w:left="3458" w:hanging="264"/>
      </w:pPr>
      <w:rPr>
        <w:rFonts w:hint="default"/>
        <w:lang w:val="it-IT" w:eastAsia="it-IT" w:bidi="it-IT"/>
      </w:rPr>
    </w:lvl>
    <w:lvl w:ilvl="4" w:tplc="A1CC86E0">
      <w:numFmt w:val="bullet"/>
      <w:lvlText w:val="•"/>
      <w:lvlJc w:val="left"/>
      <w:pPr>
        <w:ind w:left="4384" w:hanging="264"/>
      </w:pPr>
      <w:rPr>
        <w:rFonts w:hint="default"/>
        <w:lang w:val="it-IT" w:eastAsia="it-IT" w:bidi="it-IT"/>
      </w:rPr>
    </w:lvl>
    <w:lvl w:ilvl="5" w:tplc="A7B20042">
      <w:numFmt w:val="bullet"/>
      <w:lvlText w:val="•"/>
      <w:lvlJc w:val="left"/>
      <w:pPr>
        <w:ind w:left="5310" w:hanging="264"/>
      </w:pPr>
      <w:rPr>
        <w:rFonts w:hint="default"/>
        <w:lang w:val="it-IT" w:eastAsia="it-IT" w:bidi="it-IT"/>
      </w:rPr>
    </w:lvl>
    <w:lvl w:ilvl="6" w:tplc="640E021C">
      <w:numFmt w:val="bullet"/>
      <w:lvlText w:val="•"/>
      <w:lvlJc w:val="left"/>
      <w:pPr>
        <w:ind w:left="6236" w:hanging="264"/>
      </w:pPr>
      <w:rPr>
        <w:rFonts w:hint="default"/>
        <w:lang w:val="it-IT" w:eastAsia="it-IT" w:bidi="it-IT"/>
      </w:rPr>
    </w:lvl>
    <w:lvl w:ilvl="7" w:tplc="412EE830">
      <w:numFmt w:val="bullet"/>
      <w:lvlText w:val="•"/>
      <w:lvlJc w:val="left"/>
      <w:pPr>
        <w:ind w:left="7162" w:hanging="264"/>
      </w:pPr>
      <w:rPr>
        <w:rFonts w:hint="default"/>
        <w:lang w:val="it-IT" w:eastAsia="it-IT" w:bidi="it-IT"/>
      </w:rPr>
    </w:lvl>
    <w:lvl w:ilvl="8" w:tplc="2B36273A">
      <w:numFmt w:val="bullet"/>
      <w:lvlText w:val="•"/>
      <w:lvlJc w:val="left"/>
      <w:pPr>
        <w:ind w:left="8088" w:hanging="264"/>
      </w:pPr>
      <w:rPr>
        <w:rFonts w:hint="default"/>
        <w:lang w:val="it-IT" w:eastAsia="it-IT" w:bidi="it-IT"/>
      </w:rPr>
    </w:lvl>
  </w:abstractNum>
  <w:abstractNum w:abstractNumId="1" w15:restartNumberingAfterBreak="0">
    <w:nsid w:val="4A351FA5"/>
    <w:multiLevelType w:val="hybridMultilevel"/>
    <w:tmpl w:val="735C33DE"/>
    <w:lvl w:ilvl="0" w:tplc="351CD39E">
      <w:start w:val="1"/>
      <w:numFmt w:val="decimal"/>
      <w:lvlText w:val="%1)"/>
      <w:lvlJc w:val="left"/>
      <w:pPr>
        <w:ind w:left="655" w:hanging="260"/>
        <w:jc w:val="left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val="it-IT" w:eastAsia="it-IT" w:bidi="it-IT"/>
      </w:rPr>
    </w:lvl>
    <w:lvl w:ilvl="1" w:tplc="E7DC8B8E">
      <w:numFmt w:val="bullet"/>
      <w:lvlText w:val="•"/>
      <w:lvlJc w:val="left"/>
      <w:pPr>
        <w:ind w:left="1588" w:hanging="260"/>
      </w:pPr>
      <w:rPr>
        <w:rFonts w:hint="default"/>
        <w:lang w:val="it-IT" w:eastAsia="it-IT" w:bidi="it-IT"/>
      </w:rPr>
    </w:lvl>
    <w:lvl w:ilvl="2" w:tplc="678008B2">
      <w:numFmt w:val="bullet"/>
      <w:lvlText w:val="•"/>
      <w:lvlJc w:val="left"/>
      <w:pPr>
        <w:ind w:left="2516" w:hanging="260"/>
      </w:pPr>
      <w:rPr>
        <w:rFonts w:hint="default"/>
        <w:lang w:val="it-IT" w:eastAsia="it-IT" w:bidi="it-IT"/>
      </w:rPr>
    </w:lvl>
    <w:lvl w:ilvl="3" w:tplc="190E8318">
      <w:numFmt w:val="bullet"/>
      <w:lvlText w:val="•"/>
      <w:lvlJc w:val="left"/>
      <w:pPr>
        <w:ind w:left="3444" w:hanging="260"/>
      </w:pPr>
      <w:rPr>
        <w:rFonts w:hint="default"/>
        <w:lang w:val="it-IT" w:eastAsia="it-IT" w:bidi="it-IT"/>
      </w:rPr>
    </w:lvl>
    <w:lvl w:ilvl="4" w:tplc="B01EE0C2">
      <w:numFmt w:val="bullet"/>
      <w:lvlText w:val="•"/>
      <w:lvlJc w:val="left"/>
      <w:pPr>
        <w:ind w:left="4372" w:hanging="260"/>
      </w:pPr>
      <w:rPr>
        <w:rFonts w:hint="default"/>
        <w:lang w:val="it-IT" w:eastAsia="it-IT" w:bidi="it-IT"/>
      </w:rPr>
    </w:lvl>
    <w:lvl w:ilvl="5" w:tplc="F95CD6E6">
      <w:numFmt w:val="bullet"/>
      <w:lvlText w:val="•"/>
      <w:lvlJc w:val="left"/>
      <w:pPr>
        <w:ind w:left="5300" w:hanging="260"/>
      </w:pPr>
      <w:rPr>
        <w:rFonts w:hint="default"/>
        <w:lang w:val="it-IT" w:eastAsia="it-IT" w:bidi="it-IT"/>
      </w:rPr>
    </w:lvl>
    <w:lvl w:ilvl="6" w:tplc="D3DEAABE">
      <w:numFmt w:val="bullet"/>
      <w:lvlText w:val="•"/>
      <w:lvlJc w:val="left"/>
      <w:pPr>
        <w:ind w:left="6228" w:hanging="260"/>
      </w:pPr>
      <w:rPr>
        <w:rFonts w:hint="default"/>
        <w:lang w:val="it-IT" w:eastAsia="it-IT" w:bidi="it-IT"/>
      </w:rPr>
    </w:lvl>
    <w:lvl w:ilvl="7" w:tplc="CF78D110">
      <w:numFmt w:val="bullet"/>
      <w:lvlText w:val="•"/>
      <w:lvlJc w:val="left"/>
      <w:pPr>
        <w:ind w:left="7156" w:hanging="260"/>
      </w:pPr>
      <w:rPr>
        <w:rFonts w:hint="default"/>
        <w:lang w:val="it-IT" w:eastAsia="it-IT" w:bidi="it-IT"/>
      </w:rPr>
    </w:lvl>
    <w:lvl w:ilvl="8" w:tplc="D04CAE1E">
      <w:numFmt w:val="bullet"/>
      <w:lvlText w:val="•"/>
      <w:lvlJc w:val="left"/>
      <w:pPr>
        <w:ind w:left="8084" w:hanging="260"/>
      </w:pPr>
      <w:rPr>
        <w:rFonts w:hint="default"/>
        <w:lang w:val="it-IT" w:eastAsia="it-IT" w:bidi="it-IT"/>
      </w:rPr>
    </w:lvl>
  </w:abstractNum>
  <w:abstractNum w:abstractNumId="2" w15:restartNumberingAfterBreak="0">
    <w:nsid w:val="789C4440"/>
    <w:multiLevelType w:val="hybridMultilevel"/>
    <w:tmpl w:val="F912AFF2"/>
    <w:lvl w:ilvl="0" w:tplc="781A243A">
      <w:start w:val="1"/>
      <w:numFmt w:val="decimal"/>
      <w:lvlText w:val="%1)"/>
      <w:lvlJc w:val="left"/>
      <w:pPr>
        <w:ind w:left="396" w:hanging="284"/>
      </w:pPr>
      <w:rPr>
        <w:rFonts w:ascii="Arial" w:eastAsia="Arial" w:hAnsi="Arial" w:cs="Arial" w:hint="default"/>
        <w:spacing w:val="-2"/>
        <w:w w:val="100"/>
        <w:sz w:val="20"/>
        <w:szCs w:val="20"/>
        <w:lang w:val="it-IT" w:eastAsia="it-IT" w:bidi="it-IT"/>
      </w:rPr>
    </w:lvl>
    <w:lvl w:ilvl="1" w:tplc="16CE663A">
      <w:start w:val="1"/>
      <w:numFmt w:val="decimal"/>
      <w:lvlText w:val="%2."/>
      <w:lvlJc w:val="left"/>
      <w:pPr>
        <w:ind w:left="540" w:hanging="284"/>
      </w:pPr>
      <w:rPr>
        <w:rFonts w:ascii="Arial" w:eastAsia="Arial" w:hAnsi="Arial" w:cs="Arial" w:hint="default"/>
        <w:spacing w:val="-2"/>
        <w:w w:val="100"/>
        <w:sz w:val="20"/>
        <w:szCs w:val="20"/>
        <w:lang w:val="it-IT" w:eastAsia="it-IT" w:bidi="it-IT"/>
      </w:rPr>
    </w:lvl>
    <w:lvl w:ilvl="2" w:tplc="4CEA171E">
      <w:numFmt w:val="bullet"/>
      <w:lvlText w:val="•"/>
      <w:lvlJc w:val="left"/>
      <w:pPr>
        <w:ind w:left="1575" w:hanging="284"/>
      </w:pPr>
      <w:rPr>
        <w:rFonts w:hint="default"/>
        <w:lang w:val="it-IT" w:eastAsia="it-IT" w:bidi="it-IT"/>
      </w:rPr>
    </w:lvl>
    <w:lvl w:ilvl="3" w:tplc="4C90AD58">
      <w:numFmt w:val="bullet"/>
      <w:lvlText w:val="•"/>
      <w:lvlJc w:val="left"/>
      <w:pPr>
        <w:ind w:left="2611" w:hanging="284"/>
      </w:pPr>
      <w:rPr>
        <w:rFonts w:hint="default"/>
        <w:lang w:val="it-IT" w:eastAsia="it-IT" w:bidi="it-IT"/>
      </w:rPr>
    </w:lvl>
    <w:lvl w:ilvl="4" w:tplc="80640F04">
      <w:numFmt w:val="bullet"/>
      <w:lvlText w:val="•"/>
      <w:lvlJc w:val="left"/>
      <w:pPr>
        <w:ind w:left="3646" w:hanging="284"/>
      </w:pPr>
      <w:rPr>
        <w:rFonts w:hint="default"/>
        <w:lang w:val="it-IT" w:eastAsia="it-IT" w:bidi="it-IT"/>
      </w:rPr>
    </w:lvl>
    <w:lvl w:ilvl="5" w:tplc="8DFA4766">
      <w:numFmt w:val="bullet"/>
      <w:lvlText w:val="•"/>
      <w:lvlJc w:val="left"/>
      <w:pPr>
        <w:ind w:left="4682" w:hanging="284"/>
      </w:pPr>
      <w:rPr>
        <w:rFonts w:hint="default"/>
        <w:lang w:val="it-IT" w:eastAsia="it-IT" w:bidi="it-IT"/>
      </w:rPr>
    </w:lvl>
    <w:lvl w:ilvl="6" w:tplc="90101F72">
      <w:numFmt w:val="bullet"/>
      <w:lvlText w:val="•"/>
      <w:lvlJc w:val="left"/>
      <w:pPr>
        <w:ind w:left="5717" w:hanging="284"/>
      </w:pPr>
      <w:rPr>
        <w:rFonts w:hint="default"/>
        <w:lang w:val="it-IT" w:eastAsia="it-IT" w:bidi="it-IT"/>
      </w:rPr>
    </w:lvl>
    <w:lvl w:ilvl="7" w:tplc="A180397C">
      <w:numFmt w:val="bullet"/>
      <w:lvlText w:val="•"/>
      <w:lvlJc w:val="left"/>
      <w:pPr>
        <w:ind w:left="6753" w:hanging="284"/>
      </w:pPr>
      <w:rPr>
        <w:rFonts w:hint="default"/>
        <w:lang w:val="it-IT" w:eastAsia="it-IT" w:bidi="it-IT"/>
      </w:rPr>
    </w:lvl>
    <w:lvl w:ilvl="8" w:tplc="DD86ED3A">
      <w:numFmt w:val="bullet"/>
      <w:lvlText w:val="•"/>
      <w:lvlJc w:val="left"/>
      <w:pPr>
        <w:ind w:left="7788" w:hanging="284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E0F88"/>
    <w:rsid w:val="0015373E"/>
    <w:rsid w:val="001A519C"/>
    <w:rsid w:val="002F5375"/>
    <w:rsid w:val="007E0A99"/>
    <w:rsid w:val="009E0F88"/>
    <w:rsid w:val="009E110B"/>
    <w:rsid w:val="00B63706"/>
    <w:rsid w:val="00CD4E08"/>
    <w:rsid w:val="00D8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83FE91F"/>
  <w15:docId w15:val="{09AD2055-2BCE-499E-B464-877FCBFB6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9E0F88"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0F8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9E0F88"/>
  </w:style>
  <w:style w:type="paragraph" w:customStyle="1" w:styleId="Titolo11">
    <w:name w:val="Titolo 11"/>
    <w:basedOn w:val="Normale"/>
    <w:uiPriority w:val="1"/>
    <w:qFormat/>
    <w:rsid w:val="009E0F88"/>
    <w:pPr>
      <w:ind w:left="1344"/>
      <w:jc w:val="center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9E0F88"/>
    <w:pPr>
      <w:ind w:left="679" w:right="296" w:hanging="284"/>
      <w:jc w:val="both"/>
    </w:pPr>
  </w:style>
  <w:style w:type="paragraph" w:customStyle="1" w:styleId="TableParagraph">
    <w:name w:val="Table Paragraph"/>
    <w:basedOn w:val="Normale"/>
    <w:uiPriority w:val="1"/>
    <w:qFormat/>
    <w:rsid w:val="009E0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645</Words>
  <Characters>3681</Characters>
  <Application>Microsoft Office Word</Application>
  <DocSecurity>0</DocSecurity>
  <Lines>30</Lines>
  <Paragraphs>8</Paragraphs>
  <ScaleCrop>false</ScaleCrop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Angela Allegri</cp:lastModifiedBy>
  <cp:revision>12</cp:revision>
  <dcterms:created xsi:type="dcterms:W3CDTF">2020-05-05T10:59:00Z</dcterms:created>
  <dcterms:modified xsi:type="dcterms:W3CDTF">2020-05-21T10:31:00Z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2019-11-04T00:00:00Z</vt:filetime>
  </property>
  <property fmtid="{D5CDD505-2E9C-101B-9397-08002B2CF9AE}" pid="3" name="LastSaved">
    <vt:filetime>2019-11-04T00:00:00Z</vt:filetime>
  </property>
</Properties>
</file>